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00" w:rsidRDefault="00810C00"/>
    <w:p w:rsidR="00810C00" w:rsidRDefault="00810C00">
      <w:pPr>
        <w:rPr>
          <w:sz w:val="16"/>
          <w:szCs w:val="16"/>
        </w:rPr>
      </w:pPr>
    </w:p>
    <w:p w:rsidR="00810C00" w:rsidRDefault="00810C00">
      <w:pPr>
        <w:jc w:val="center"/>
        <w:rPr>
          <w:rFonts w:ascii="Times New Roman" w:eastAsia="Times New Roman" w:hAnsi="Times New Roman" w:cs="Times New Roman"/>
          <w:b/>
        </w:rPr>
      </w:pPr>
    </w:p>
    <w:p w:rsidR="00810C00" w:rsidRPr="00F0358D" w:rsidRDefault="005513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35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Using the </w:t>
      </w:r>
      <w:proofErr w:type="spellStart"/>
      <w:r w:rsidRPr="00F035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RMIT</w:t>
      </w:r>
      <w:proofErr w:type="spellEnd"/>
      <w:r w:rsidRPr="00F035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Harvard style file with EndNote </w:t>
      </w:r>
    </w:p>
    <w:p w:rsidR="00810C00" w:rsidRPr="00F0358D" w:rsidRDefault="005513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35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Minimum Fields Handout</w:t>
      </w:r>
    </w:p>
    <w:p w:rsidR="00810C00" w:rsidRDefault="00810C00">
      <w:pPr>
        <w:rPr>
          <w:rFonts w:ascii="Times New Roman" w:eastAsia="Times New Roman" w:hAnsi="Times New Roman" w:cs="Times New Roman"/>
        </w:rPr>
      </w:pPr>
    </w:p>
    <w:p w:rsidR="00810C00" w:rsidRPr="00F0358D" w:rsidRDefault="0055138F">
      <w:pPr>
        <w:rPr>
          <w:rFonts w:ascii="Times New Roman" w:eastAsia="Times New Roman" w:hAnsi="Times New Roman" w:cs="Times New Roman"/>
        </w:rPr>
      </w:pPr>
      <w:r w:rsidRPr="00F0358D">
        <w:rPr>
          <w:rFonts w:ascii="Times New Roman" w:eastAsia="Times New Roman" w:hAnsi="Times New Roman" w:cs="Times New Roman"/>
          <w:color w:val="000000"/>
        </w:rPr>
        <w:t xml:space="preserve">Minimum fields required for displaying a reference entry using </w:t>
      </w:r>
      <w:r w:rsidR="00F0358D">
        <w:rPr>
          <w:rFonts w:ascii="Times New Roman" w:eastAsia="Times New Roman" w:hAnsi="Times New Roman" w:cs="Times New Roman"/>
          <w:color w:val="000000"/>
        </w:rPr>
        <w:t xml:space="preserve">the </w:t>
      </w:r>
      <w:proofErr w:type="spellStart"/>
      <w:r w:rsidRPr="00F0358D">
        <w:rPr>
          <w:rFonts w:ascii="Times New Roman" w:eastAsia="Times New Roman" w:hAnsi="Times New Roman" w:cs="Times New Roman"/>
          <w:color w:val="000000"/>
        </w:rPr>
        <w:t>RMIT</w:t>
      </w:r>
      <w:proofErr w:type="spellEnd"/>
      <w:r w:rsidRPr="00F0358D">
        <w:rPr>
          <w:rFonts w:ascii="Times New Roman" w:eastAsia="Times New Roman" w:hAnsi="Times New Roman" w:cs="Times New Roman"/>
          <w:color w:val="000000"/>
        </w:rPr>
        <w:t xml:space="preserve"> Harvard</w:t>
      </w:r>
      <w:r w:rsidR="00F0358D">
        <w:rPr>
          <w:rFonts w:ascii="Times New Roman" w:eastAsia="Times New Roman" w:hAnsi="Times New Roman" w:cs="Times New Roman"/>
          <w:color w:val="000000"/>
        </w:rPr>
        <w:t xml:space="preserve"> referencing style</w:t>
      </w:r>
      <w:r w:rsidRPr="00F0358D">
        <w:rPr>
          <w:rFonts w:ascii="Times New Roman" w:eastAsia="Times New Roman" w:hAnsi="Times New Roman" w:cs="Times New Roman"/>
          <w:color w:val="000000"/>
        </w:rPr>
        <w:t>.</w:t>
      </w:r>
    </w:p>
    <w:p w:rsidR="00810C00" w:rsidRDefault="00810C00">
      <w:pPr>
        <w:spacing w:before="200" w:after="240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810C00" w:rsidRDefault="0055138F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Book [Printed or in PDF format]</w:t>
      </w:r>
    </w:p>
    <w:p w:rsidR="00DE0725" w:rsidRDefault="0055138F" w:rsidP="00F0358D">
      <w:pPr>
        <w:numPr>
          <w:ilvl w:val="0"/>
          <w:numId w:val="13"/>
        </w:numPr>
        <w:spacing w:before="200" w:after="240"/>
        <w:ind w:left="1417" w:hanging="356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Edition</w:t>
      </w:r>
      <w:r w:rsidR="00DE0725">
        <w:rPr>
          <w:rFonts w:ascii="Times New Roman" w:eastAsia="Times New Roman" w:hAnsi="Times New Roman" w:cs="Times New Roman"/>
          <w:color w:val="000000"/>
          <w:vertAlign w:val="superscript"/>
        </w:rPr>
        <w:endnoteReference w:id="1"/>
      </w:r>
      <w:r w:rsidR="00DE0725">
        <w:rPr>
          <w:rFonts w:ascii="Times New Roman" w:eastAsia="Times New Roman" w:hAnsi="Times New Roman" w:cs="Times New Roman"/>
          <w:color w:val="000000"/>
        </w:rPr>
        <w:t>; Publisher; Place Published</w:t>
      </w:r>
    </w:p>
    <w:p w:rsidR="00DE0725" w:rsidRDefault="00DE0725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E-Book [HTML format from a Library database]</w:t>
      </w:r>
    </w:p>
    <w:p w:rsidR="00DE0725" w:rsidRDefault="00DE0725" w:rsidP="00F0358D">
      <w:pPr>
        <w:numPr>
          <w:ilvl w:val="0"/>
          <w:numId w:val="14"/>
        </w:numPr>
        <w:spacing w:before="200" w:after="240"/>
        <w:ind w:left="1417" w:hanging="356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Edition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; Publisher; Name of Database</w:t>
      </w:r>
    </w:p>
    <w:p w:rsidR="00DE0725" w:rsidRDefault="00DE0725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E-Book [HTML format from a webpage/website]</w:t>
      </w:r>
    </w:p>
    <w:p w:rsidR="00DE0725" w:rsidRDefault="00DE0725" w:rsidP="00F0358D">
      <w:pPr>
        <w:numPr>
          <w:ilvl w:val="0"/>
          <w:numId w:val="16"/>
        </w:numPr>
        <w:spacing w:before="200" w:after="240"/>
        <w:ind w:left="1417" w:hanging="356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Edition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; Publisher; Access Date; URL</w:t>
      </w:r>
    </w:p>
    <w:p w:rsidR="00DE0725" w:rsidRDefault="00DE0725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Book Section / Chapter </w:t>
      </w:r>
    </w:p>
    <w:p w:rsidR="00DE0725" w:rsidRDefault="00DE0725" w:rsidP="00F03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40"/>
        <w:ind w:left="1434" w:hanging="35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Editor, Book Title; Edition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; Publisher; Place Published; Pages</w:t>
      </w:r>
    </w:p>
    <w:p w:rsidR="00DE0725" w:rsidRDefault="00DE0725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Edited Book  </w:t>
      </w:r>
    </w:p>
    <w:p w:rsidR="00DE0725" w:rsidRDefault="00DE0725" w:rsidP="00F03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40"/>
        <w:ind w:left="1434" w:hanging="35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Editor; Year; Title; Edition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; Publisher; Place Published</w:t>
      </w:r>
    </w:p>
    <w:p w:rsidR="00DE0725" w:rsidRDefault="00DE0725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Journal Article [Printed or in PDF format]</w:t>
      </w:r>
    </w:p>
    <w:p w:rsidR="00DE0725" w:rsidRDefault="00DE0725" w:rsidP="00F0358D">
      <w:pPr>
        <w:numPr>
          <w:ilvl w:val="0"/>
          <w:numId w:val="2"/>
        </w:numPr>
        <w:spacing w:before="200" w:after="240"/>
        <w:ind w:left="1434" w:hanging="35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Journal; Volume; Issue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endnoteReference w:id="2"/>
      </w:r>
      <w:r>
        <w:rPr>
          <w:rFonts w:ascii="Times New Roman" w:eastAsia="Times New Roman" w:hAnsi="Times New Roman" w:cs="Times New Roman"/>
          <w:color w:val="000000"/>
        </w:rPr>
        <w:t>; Pages</w:t>
      </w:r>
    </w:p>
    <w:p w:rsidR="00DE0725" w:rsidRDefault="00DE0725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Journal Article [HTML format from a Library database]</w:t>
      </w:r>
    </w:p>
    <w:p w:rsidR="00DE0725" w:rsidRDefault="00DE0725" w:rsidP="00F0358D">
      <w:pPr>
        <w:numPr>
          <w:ilvl w:val="0"/>
          <w:numId w:val="30"/>
        </w:numPr>
        <w:spacing w:before="20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Journal; Volume; Issue; Pages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endnoteReference w:id="3"/>
      </w:r>
      <w:r>
        <w:rPr>
          <w:rFonts w:ascii="Times New Roman" w:eastAsia="Times New Roman" w:hAnsi="Times New Roman" w:cs="Times New Roman"/>
          <w:color w:val="000000"/>
        </w:rPr>
        <w:t>; Access Date; Name of Database</w:t>
      </w:r>
    </w:p>
    <w:p w:rsidR="00DE0725" w:rsidRDefault="00DE0725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Journal Article [HTML format from a webpage/website]</w:t>
      </w:r>
    </w:p>
    <w:p w:rsidR="00C405BC" w:rsidRPr="00F0358D" w:rsidRDefault="00DE0725" w:rsidP="00F0358D">
      <w:pPr>
        <w:numPr>
          <w:ilvl w:val="0"/>
          <w:numId w:val="19"/>
        </w:numPr>
        <w:spacing w:before="20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Journal; Volume; Issue; Pages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; Access Date; URL</w:t>
      </w:r>
    </w:p>
    <w:p w:rsidR="00C405BC" w:rsidRDefault="00C405BC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Webpage / Web document / Website</w:t>
      </w:r>
    </w:p>
    <w:p w:rsidR="00C405BC" w:rsidRDefault="00C405BC" w:rsidP="00F0358D">
      <w:pPr>
        <w:numPr>
          <w:ilvl w:val="0"/>
          <w:numId w:val="8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Publisher; Place Published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endnoteReference w:id="4"/>
      </w:r>
      <w:r>
        <w:rPr>
          <w:rFonts w:ascii="Times New Roman" w:eastAsia="Times New Roman" w:hAnsi="Times New Roman" w:cs="Times New Roman"/>
          <w:color w:val="000000"/>
        </w:rPr>
        <w:t>; Access Date; URL</w:t>
      </w:r>
    </w:p>
    <w:p w:rsidR="00C405BC" w:rsidRDefault="00C405BC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Government or Organisation report [Printed or in PDF format]</w:t>
      </w:r>
    </w:p>
    <w:p w:rsidR="00C405BC" w:rsidRDefault="00C405BC" w:rsidP="00F0358D">
      <w:pPr>
        <w:numPr>
          <w:ilvl w:val="0"/>
          <w:numId w:val="10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Publisher; Place Published</w:t>
      </w:r>
    </w:p>
    <w:p w:rsidR="00C405BC" w:rsidRDefault="00C405BC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Government or Organisation report [HTML format from a webpage/website]</w:t>
      </w:r>
    </w:p>
    <w:p w:rsidR="00C405BC" w:rsidRDefault="00C405BC" w:rsidP="00F0358D">
      <w:pPr>
        <w:numPr>
          <w:ilvl w:val="0"/>
          <w:numId w:val="11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Publisher; Place Published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; Access Date; URL</w:t>
      </w:r>
    </w:p>
    <w:p w:rsidR="00F0358D" w:rsidRDefault="00F0358D" w:rsidP="00F0358D">
      <w:pPr>
        <w:spacing w:before="200" w:after="240"/>
        <w:ind w:firstLine="720"/>
        <w:rPr>
          <w:rFonts w:ascii="Times New Roman" w:eastAsia="Times New Roman" w:hAnsi="Times New Roman" w:cs="Times New Roman"/>
          <w:b/>
          <w:color w:val="000000"/>
        </w:rPr>
      </w:pPr>
    </w:p>
    <w:p w:rsidR="00F0358D" w:rsidRDefault="00F0358D" w:rsidP="00F0358D">
      <w:pPr>
        <w:spacing w:before="200" w:after="240"/>
        <w:ind w:firstLine="720"/>
        <w:rPr>
          <w:rFonts w:ascii="Times New Roman" w:eastAsia="Times New Roman" w:hAnsi="Times New Roman" w:cs="Times New Roman"/>
          <w:b/>
          <w:color w:val="000000"/>
        </w:rPr>
      </w:pPr>
    </w:p>
    <w:p w:rsidR="00C405BC" w:rsidRDefault="00C405BC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Company, Industry or Market report [From a Library database]</w:t>
      </w:r>
    </w:p>
    <w:p w:rsidR="00C405BC" w:rsidRDefault="00C405BC" w:rsidP="00F0358D">
      <w:pPr>
        <w:numPr>
          <w:ilvl w:val="0"/>
          <w:numId w:val="12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Report Number; Type; Publisher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endnoteReference w:id="5"/>
      </w:r>
      <w:r>
        <w:rPr>
          <w:rFonts w:ascii="Times New Roman" w:eastAsia="Times New Roman" w:hAnsi="Times New Roman" w:cs="Times New Roman"/>
          <w:color w:val="000000"/>
        </w:rPr>
        <w:t>; Access Date; Name of Database</w:t>
      </w:r>
    </w:p>
    <w:p w:rsidR="00C405BC" w:rsidRDefault="00C405BC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Company, Industry or Market report [From a webpage/website]</w:t>
      </w:r>
    </w:p>
    <w:p w:rsidR="00C405BC" w:rsidRPr="00F0358D" w:rsidRDefault="00C405BC" w:rsidP="00F0358D">
      <w:pPr>
        <w:numPr>
          <w:ilvl w:val="0"/>
          <w:numId w:val="28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Report Number; Type; Publisher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</w:rPr>
        <w:t>; Access Date; URL</w:t>
      </w:r>
    </w:p>
    <w:p w:rsidR="00C405BC" w:rsidRDefault="00C405BC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Conference paper [From a Library database] </w:t>
      </w:r>
    </w:p>
    <w:p w:rsidR="00C405BC" w:rsidRDefault="00C405BC" w:rsidP="00F0358D">
      <w:pPr>
        <w:numPr>
          <w:ilvl w:val="0"/>
          <w:numId w:val="22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Conference Name; Publisher; Name of Database; Pages</w:t>
      </w:r>
    </w:p>
    <w:p w:rsidR="00C405BC" w:rsidRDefault="00C405BC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Conference paper [From a webpage/website] </w:t>
      </w:r>
    </w:p>
    <w:p w:rsidR="00C405BC" w:rsidRDefault="00C405BC" w:rsidP="00F0358D">
      <w:pPr>
        <w:numPr>
          <w:ilvl w:val="0"/>
          <w:numId w:val="23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Conference Name; Publisher; Conference Location; Date; Pages; Access Date, URL</w:t>
      </w:r>
    </w:p>
    <w:p w:rsidR="00C405BC" w:rsidRDefault="00C405BC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Conference paper [Printed] </w:t>
      </w:r>
    </w:p>
    <w:p w:rsidR="00C405BC" w:rsidRDefault="00C405BC" w:rsidP="00F0358D">
      <w:pPr>
        <w:numPr>
          <w:ilvl w:val="0"/>
          <w:numId w:val="24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Editors; Proceedings Title; Publisher; Place Published; Pages</w:t>
      </w:r>
    </w:p>
    <w:p w:rsidR="00DE0725" w:rsidRDefault="00DE0725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Newspaper Article [Printed or in PDF format]</w:t>
      </w:r>
    </w:p>
    <w:p w:rsidR="00DE0725" w:rsidRDefault="00DE0725" w:rsidP="00F0358D">
      <w:pPr>
        <w:numPr>
          <w:ilvl w:val="0"/>
          <w:numId w:val="7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Newspaper; Issue Date; Pages</w:t>
      </w:r>
    </w:p>
    <w:p w:rsidR="00DE0725" w:rsidRDefault="00DE0725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Newspaper Article [HTML format from a Library database]</w:t>
      </w:r>
    </w:p>
    <w:p w:rsidR="00DE0725" w:rsidRDefault="00DE0725" w:rsidP="00F0358D">
      <w:pPr>
        <w:numPr>
          <w:ilvl w:val="0"/>
          <w:numId w:val="9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Newspaper; Issue Date; Pages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endnoteReference w:id="6"/>
      </w:r>
      <w:r>
        <w:rPr>
          <w:rFonts w:ascii="Times New Roman" w:eastAsia="Times New Roman" w:hAnsi="Times New Roman" w:cs="Times New Roman"/>
          <w:color w:val="000000"/>
        </w:rPr>
        <w:t>; Access Date; Name of Database</w:t>
      </w:r>
    </w:p>
    <w:p w:rsidR="00DE0725" w:rsidRDefault="00DE0725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bookmarkStart w:id="0" w:name="_kobsl9vhx1v3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Newspaper Article [HTML format from a webpage/website]</w:t>
      </w:r>
    </w:p>
    <w:p w:rsidR="00DE0725" w:rsidRDefault="00DE0725" w:rsidP="00F0358D">
      <w:pPr>
        <w:numPr>
          <w:ilvl w:val="0"/>
          <w:numId w:val="5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Newspaper; Issue Date; Pages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endnoteReference w:id="7"/>
      </w:r>
      <w:r>
        <w:rPr>
          <w:rFonts w:ascii="Times New Roman" w:eastAsia="Times New Roman" w:hAnsi="Times New Roman" w:cs="Times New Roman"/>
          <w:color w:val="000000"/>
        </w:rPr>
        <w:t>; Access Date; URL</w:t>
      </w:r>
    </w:p>
    <w:p w:rsidR="00DE0725" w:rsidRDefault="00DE0725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Standard [From a Library database]</w:t>
      </w:r>
    </w:p>
    <w:p w:rsidR="00DE0725" w:rsidRDefault="00DE0725" w:rsidP="00F0358D">
      <w:pPr>
        <w:numPr>
          <w:ilvl w:val="0"/>
          <w:numId w:val="29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Document Number; Access Date; Name of Database</w:t>
      </w:r>
    </w:p>
    <w:p w:rsidR="00DE0725" w:rsidRPr="00100D9A" w:rsidRDefault="00DE0725" w:rsidP="00F0358D">
      <w:pPr>
        <w:spacing w:before="200" w:after="240"/>
        <w:ind w:firstLine="720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</w:rPr>
        <w:t>DVD film</w:t>
      </w:r>
      <w:r w:rsidR="004D2C21" w:rsidRPr="004D2C21">
        <w:rPr>
          <w:rStyle w:val="EndnoteReference"/>
          <w:rFonts w:ascii="Times New Roman" w:eastAsia="Times New Roman" w:hAnsi="Times New Roman" w:cs="Times New Roman"/>
          <w:color w:val="000000"/>
        </w:rPr>
        <w:endnoteReference w:id="8"/>
      </w:r>
    </w:p>
    <w:p w:rsidR="00DE0725" w:rsidRDefault="00DE0725" w:rsidP="00F0358D">
      <w:pPr>
        <w:numPr>
          <w:ilvl w:val="0"/>
          <w:numId w:val="31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Title; Year Released; Format; Distributor; Place Published; Director; Cast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endnoteReference w:id="9"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E0725" w:rsidRPr="00100D9A" w:rsidRDefault="00DE0725" w:rsidP="00F0358D">
      <w:pPr>
        <w:spacing w:before="200" w:after="240"/>
        <w:ind w:firstLine="720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</w:rPr>
        <w:t>Television program</w:t>
      </w:r>
      <w:r w:rsidR="004D2C21">
        <w:rPr>
          <w:rFonts w:ascii="Times New Roman" w:eastAsia="Times New Roman" w:hAnsi="Times New Roman" w:cs="Times New Roman"/>
          <w:color w:val="000000"/>
          <w:vertAlign w:val="superscript"/>
        </w:rPr>
        <w:t>8</w:t>
      </w:r>
    </w:p>
    <w:p w:rsidR="00DE0725" w:rsidRDefault="00DE0725" w:rsidP="00F0358D">
      <w:pPr>
        <w:numPr>
          <w:ilvl w:val="0"/>
          <w:numId w:val="33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Title; Year Released; Format; Series Title; Distributor; Place Published; Date Released </w:t>
      </w:r>
    </w:p>
    <w:p w:rsidR="00DE0725" w:rsidRPr="004D2C21" w:rsidRDefault="00DE0725" w:rsidP="00F0358D">
      <w:pPr>
        <w:spacing w:before="200" w:after="240"/>
        <w:ind w:firstLine="720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</w:rPr>
        <w:t>Streaming Video / YouTube Video</w:t>
      </w:r>
      <w:bookmarkStart w:id="1" w:name="_Hlk531700895"/>
      <w:r w:rsidR="004D2C21" w:rsidRPr="004D2C21">
        <w:rPr>
          <w:rFonts w:ascii="Times New Roman" w:eastAsia="Times New Roman" w:hAnsi="Times New Roman" w:cs="Times New Roman"/>
          <w:color w:val="000000"/>
          <w:vertAlign w:val="superscript"/>
        </w:rPr>
        <w:t>8</w:t>
      </w:r>
    </w:p>
    <w:bookmarkEnd w:id="1"/>
    <w:p w:rsidR="00DE0725" w:rsidRDefault="00DE0725" w:rsidP="00F0358D">
      <w:pPr>
        <w:numPr>
          <w:ilvl w:val="0"/>
          <w:numId w:val="6"/>
        </w:numPr>
        <w:spacing w:before="20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</w:t>
      </w:r>
      <w:r>
        <w:rPr>
          <w:rFonts w:ascii="Times New Roman" w:eastAsia="Times New Roman" w:hAnsi="Times New Roman" w:cs="Times New Roman"/>
          <w:b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</w:rPr>
        <w:t>Year; Title; Type or Format; Date; Publisher; Place Published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endnoteReference w:id="10"/>
      </w:r>
      <w:r>
        <w:rPr>
          <w:rFonts w:ascii="Times New Roman" w:eastAsia="Times New Roman" w:hAnsi="Times New Roman" w:cs="Times New Roman"/>
          <w:color w:val="000000"/>
        </w:rPr>
        <w:t>; Access Date; URL</w:t>
      </w:r>
    </w:p>
    <w:p w:rsidR="00100D9A" w:rsidRDefault="00100D9A" w:rsidP="00F0358D">
      <w:pPr>
        <w:spacing w:before="200" w:after="240"/>
        <w:ind w:firstLine="720"/>
        <w:rPr>
          <w:rFonts w:ascii="Times New Roman" w:eastAsia="Times New Roman" w:hAnsi="Times New Roman" w:cs="Times New Roman"/>
          <w:b/>
        </w:rPr>
      </w:pPr>
    </w:p>
    <w:p w:rsidR="00F0358D" w:rsidRDefault="00F0358D" w:rsidP="00F0358D">
      <w:pPr>
        <w:spacing w:before="200" w:after="240"/>
        <w:ind w:firstLine="720"/>
        <w:rPr>
          <w:rFonts w:ascii="Times New Roman" w:eastAsia="Times New Roman" w:hAnsi="Times New Roman" w:cs="Times New Roman"/>
          <w:b/>
        </w:rPr>
      </w:pPr>
    </w:p>
    <w:p w:rsidR="009B34FB" w:rsidRDefault="009B34FB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Sound Recording</w:t>
      </w:r>
      <w:r>
        <w:rPr>
          <w:rFonts w:ascii="Times New Roman" w:eastAsia="Times New Roman" w:hAnsi="Times New Roman" w:cs="Times New Roman"/>
          <w:vertAlign w:val="superscript"/>
        </w:rPr>
        <w:t>8</w:t>
      </w:r>
    </w:p>
    <w:p w:rsidR="009B34FB" w:rsidRPr="00F0358D" w:rsidRDefault="009B34FB" w:rsidP="00F0358D">
      <w:pPr>
        <w:numPr>
          <w:ilvl w:val="0"/>
          <w:numId w:val="6"/>
        </w:numPr>
        <w:spacing w:before="20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</w:t>
      </w:r>
      <w:r>
        <w:rPr>
          <w:rFonts w:ascii="Times New Roman" w:eastAsia="Times New Roman" w:hAnsi="Times New Roman" w:cs="Times New Roman"/>
          <w:b/>
        </w:rPr>
        <w:t xml:space="preserve">; </w:t>
      </w:r>
      <w:r>
        <w:rPr>
          <w:rFonts w:ascii="Times New Roman" w:eastAsia="Times New Roman" w:hAnsi="Times New Roman" w:cs="Times New Roman"/>
        </w:rPr>
        <w:t>Year; Title; Type or Format; Publisher; Place Published</w:t>
      </w:r>
      <w:r>
        <w:rPr>
          <w:rFonts w:ascii="Times New Roman" w:eastAsia="Times New Roman" w:hAnsi="Times New Roman" w:cs="Times New Roman"/>
          <w:vertAlign w:val="superscript"/>
        </w:rPr>
        <w:t>10</w:t>
      </w:r>
      <w:r>
        <w:rPr>
          <w:rFonts w:ascii="Times New Roman" w:eastAsia="Times New Roman" w:hAnsi="Times New Roman" w:cs="Times New Roman"/>
        </w:rPr>
        <w:t>; Access Date; URL</w:t>
      </w:r>
    </w:p>
    <w:p w:rsidR="00DE0725" w:rsidRDefault="00DE0725" w:rsidP="00F0358D">
      <w:pPr>
        <w:spacing w:before="200" w:after="24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Blog / Blog Post </w:t>
      </w:r>
    </w:p>
    <w:p w:rsidR="00610E9A" w:rsidRPr="00F0358D" w:rsidRDefault="00DE0725" w:rsidP="00F0358D">
      <w:pPr>
        <w:numPr>
          <w:ilvl w:val="0"/>
          <w:numId w:val="6"/>
        </w:numPr>
        <w:spacing w:before="20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</w:t>
      </w:r>
      <w:r>
        <w:rPr>
          <w:rFonts w:ascii="Times New Roman" w:eastAsia="Times New Roman" w:hAnsi="Times New Roman" w:cs="Times New Roman"/>
          <w:b/>
        </w:rPr>
        <w:t xml:space="preserve">; </w:t>
      </w:r>
      <w:r>
        <w:rPr>
          <w:rFonts w:ascii="Times New Roman" w:eastAsia="Times New Roman" w:hAnsi="Times New Roman" w:cs="Times New Roman"/>
        </w:rPr>
        <w:t>Year; Title of Entry</w:t>
      </w:r>
      <w:r>
        <w:rPr>
          <w:rFonts w:ascii="Times New Roman" w:eastAsia="Times New Roman" w:hAnsi="Times New Roman" w:cs="Times New Roman"/>
          <w:vertAlign w:val="superscript"/>
        </w:rPr>
        <w:endnoteReference w:id="11"/>
      </w:r>
      <w:r>
        <w:rPr>
          <w:rFonts w:ascii="Times New Roman" w:eastAsia="Times New Roman" w:hAnsi="Times New Roman" w:cs="Times New Roman"/>
        </w:rPr>
        <w:t>; Title of Blog; Type of Medium; Date; Access Date; URL</w:t>
      </w:r>
    </w:p>
    <w:p w:rsidR="00DE0725" w:rsidRDefault="00DE0725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Legal Case</w:t>
      </w:r>
    </w:p>
    <w:p w:rsidR="00DE0725" w:rsidRDefault="00DE0725" w:rsidP="00F0358D">
      <w:pPr>
        <w:numPr>
          <w:ilvl w:val="0"/>
          <w:numId w:val="25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Case Name; Year Decided; Reported Volume; Reporter Abbreviation; First Page</w:t>
      </w:r>
      <w:r>
        <w:rPr>
          <w:rStyle w:val="EndnoteReference"/>
          <w:rFonts w:ascii="Times New Roman" w:eastAsia="Times New Roman" w:hAnsi="Times New Roman" w:cs="Times New Roman"/>
          <w:color w:val="000000"/>
        </w:rPr>
        <w:endnoteReference w:id="12"/>
      </w:r>
    </w:p>
    <w:p w:rsidR="00DE0725" w:rsidRDefault="00DE0725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Legislation </w:t>
      </w:r>
    </w:p>
    <w:p w:rsidR="00DE0725" w:rsidRDefault="00DE0725" w:rsidP="00F0358D">
      <w:pPr>
        <w:numPr>
          <w:ilvl w:val="0"/>
          <w:numId w:val="26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of Act; Year; Jurisdiction</w:t>
      </w:r>
    </w:p>
    <w:p w:rsidR="00DE0725" w:rsidRDefault="00DE0725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Thesis [From a webpage/website including a research repository]</w:t>
      </w:r>
    </w:p>
    <w:p w:rsidR="00810C00" w:rsidRDefault="00DE0725" w:rsidP="00F0358D">
      <w:pPr>
        <w:numPr>
          <w:ilvl w:val="0"/>
          <w:numId w:val="27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Degree; University; Place Published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endnoteReference w:id="13"/>
      </w:r>
      <w:r>
        <w:rPr>
          <w:rFonts w:ascii="Times New Roman" w:eastAsia="Times New Roman" w:hAnsi="Times New Roman" w:cs="Times New Roman"/>
          <w:color w:val="000000"/>
        </w:rPr>
        <w:t>;</w:t>
      </w:r>
      <w:r w:rsidR="0055138F">
        <w:rPr>
          <w:rFonts w:ascii="Times New Roman" w:eastAsia="Times New Roman" w:hAnsi="Times New Roman" w:cs="Times New Roman"/>
          <w:color w:val="000000"/>
        </w:rPr>
        <w:t xml:space="preserve"> URL</w:t>
      </w:r>
    </w:p>
    <w:p w:rsidR="00810C00" w:rsidRDefault="0055138F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Thesis [From a Library database]</w:t>
      </w:r>
    </w:p>
    <w:p w:rsidR="00810C00" w:rsidRDefault="0055138F" w:rsidP="00F0358D">
      <w:pPr>
        <w:numPr>
          <w:ilvl w:val="0"/>
          <w:numId w:val="17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Degree; University; Place Published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="009B34FB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; Name of Database</w:t>
      </w:r>
    </w:p>
    <w:p w:rsidR="00810C00" w:rsidRDefault="0055138F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Thesis [Printed]</w:t>
      </w:r>
    </w:p>
    <w:p w:rsidR="00810C00" w:rsidRDefault="0055138F" w:rsidP="00F0358D">
      <w:pPr>
        <w:numPr>
          <w:ilvl w:val="0"/>
          <w:numId w:val="18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Degree; University; Place Published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="009B34FB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</w:p>
    <w:p w:rsidR="00810C00" w:rsidRDefault="0055138F" w:rsidP="00F0358D">
      <w:pPr>
        <w:spacing w:before="200" w:after="24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Original Artwork </w:t>
      </w:r>
    </w:p>
    <w:p w:rsidR="00810C00" w:rsidRDefault="0055138F" w:rsidP="00F0358D">
      <w:pPr>
        <w:numPr>
          <w:ilvl w:val="0"/>
          <w:numId w:val="32"/>
        </w:numPr>
        <w:spacing w:before="20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Artist; Year; Title; Description; Size; Publisher; Place Published</w:t>
      </w:r>
    </w:p>
    <w:p w:rsidR="00810C00" w:rsidRDefault="0055138F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Image [From a book]</w:t>
      </w:r>
    </w:p>
    <w:p w:rsidR="00810C00" w:rsidRDefault="0055138F" w:rsidP="00F0358D">
      <w:pPr>
        <w:numPr>
          <w:ilvl w:val="0"/>
          <w:numId w:val="20"/>
        </w:numPr>
        <w:spacing w:before="200" w:after="240"/>
        <w:ind w:left="14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Edition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; Publisher; Place Published</w:t>
      </w:r>
    </w:p>
    <w:p w:rsidR="00810C00" w:rsidRDefault="0055138F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Image [From a Journal Article]</w:t>
      </w:r>
    </w:p>
    <w:p w:rsidR="00810C00" w:rsidRDefault="0055138F" w:rsidP="00F0358D">
      <w:pPr>
        <w:numPr>
          <w:ilvl w:val="0"/>
          <w:numId w:val="3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Author; Year; Title; Journal; Volume; Issue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; Pages</w:t>
      </w:r>
    </w:p>
    <w:p w:rsidR="00810C00" w:rsidRDefault="0055138F" w:rsidP="00F0358D">
      <w:pPr>
        <w:spacing w:before="200" w:after="24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Image [From a Library database]</w:t>
      </w:r>
    </w:p>
    <w:p w:rsidR="00810C00" w:rsidRDefault="0055138F" w:rsidP="00F0358D">
      <w:pPr>
        <w:numPr>
          <w:ilvl w:val="0"/>
          <w:numId w:val="4"/>
        </w:numPr>
        <w:spacing w:before="200"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Artist; Year; Title; Type of Work; Access Date; Name of Database</w:t>
      </w:r>
    </w:p>
    <w:p w:rsidR="00810C00" w:rsidRDefault="0055138F" w:rsidP="00F0358D">
      <w:pPr>
        <w:spacing w:before="200" w:after="24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Image [From the internet] </w:t>
      </w:r>
    </w:p>
    <w:p w:rsidR="00810C00" w:rsidRDefault="0055138F" w:rsidP="00F0358D">
      <w:pPr>
        <w:numPr>
          <w:ilvl w:val="0"/>
          <w:numId w:val="21"/>
        </w:numPr>
        <w:spacing w:before="20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Artist; Year; Title; Type of Work; Publisher; Place Published</w:t>
      </w:r>
      <w:r w:rsidR="00C405BC"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; Access Date; URL </w:t>
      </w:r>
    </w:p>
    <w:p w:rsidR="00100D9A" w:rsidRDefault="00100D9A" w:rsidP="00F0358D">
      <w:pPr>
        <w:spacing w:before="200" w:after="240"/>
        <w:ind w:left="1440"/>
        <w:rPr>
          <w:rFonts w:ascii="Times New Roman" w:eastAsia="Times New Roman" w:hAnsi="Times New Roman" w:cs="Times New Roman"/>
          <w:color w:val="000000"/>
        </w:rPr>
      </w:pPr>
      <w:bookmarkStart w:id="2" w:name="_GoBack"/>
      <w:bookmarkEnd w:id="2"/>
    </w:p>
    <w:p w:rsidR="00F0358D" w:rsidRDefault="00F0358D" w:rsidP="00F0358D">
      <w:pPr>
        <w:spacing w:before="200" w:after="240"/>
        <w:ind w:firstLine="720"/>
        <w:rPr>
          <w:rFonts w:ascii="Times New Roman" w:eastAsia="Times New Roman" w:hAnsi="Times New Roman" w:cs="Times New Roman"/>
          <w:b/>
          <w:color w:val="000000"/>
        </w:rPr>
      </w:pPr>
    </w:p>
    <w:p w:rsidR="00F0358D" w:rsidRDefault="00F0358D" w:rsidP="00F0358D">
      <w:pPr>
        <w:spacing w:before="200" w:after="240"/>
        <w:ind w:firstLine="720"/>
        <w:rPr>
          <w:rFonts w:ascii="Times New Roman" w:eastAsia="Times New Roman" w:hAnsi="Times New Roman" w:cs="Times New Roman"/>
          <w:b/>
          <w:color w:val="000000"/>
        </w:rPr>
      </w:pPr>
    </w:p>
    <w:p w:rsidR="00C405BC" w:rsidRDefault="0055138F" w:rsidP="00F0358D">
      <w:pPr>
        <w:spacing w:before="200" w:after="240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Map </w:t>
      </w:r>
    </w:p>
    <w:p w:rsidR="00610E9A" w:rsidRPr="00C405BC" w:rsidRDefault="0055138F" w:rsidP="00C405BC">
      <w:pPr>
        <w:pStyle w:val="ListParagraph"/>
        <w:numPr>
          <w:ilvl w:val="0"/>
          <w:numId w:val="35"/>
        </w:numPr>
        <w:spacing w:before="200" w:after="240"/>
        <w:rPr>
          <w:rFonts w:ascii="Times New Roman" w:eastAsia="Times New Roman" w:hAnsi="Times New Roman" w:cs="Times New Roman"/>
        </w:rPr>
      </w:pPr>
      <w:r w:rsidRPr="00C405BC">
        <w:rPr>
          <w:rFonts w:ascii="Times New Roman" w:eastAsia="Times New Roman" w:hAnsi="Times New Roman" w:cs="Times New Roman"/>
          <w:color w:val="000000"/>
        </w:rPr>
        <w:t>Author; Year; Title; Type; Scale; Description</w:t>
      </w:r>
      <w:r w:rsidRPr="00C405BC">
        <w:rPr>
          <w:rFonts w:ascii="Times New Roman" w:eastAsia="Times New Roman" w:hAnsi="Times New Roman" w:cs="Times New Roman"/>
        </w:rPr>
        <w:t xml:space="preserve"> or </w:t>
      </w:r>
      <w:r w:rsidRPr="00C405BC">
        <w:rPr>
          <w:rFonts w:ascii="Times New Roman" w:eastAsia="Times New Roman" w:hAnsi="Times New Roman" w:cs="Times New Roman"/>
          <w:color w:val="000000"/>
        </w:rPr>
        <w:t>Series Title; Publisher; Place Published</w:t>
      </w:r>
      <w:proofErr w:type="gramStart"/>
      <w:r w:rsidR="00C405BC"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 w:rsidR="00610E9A" w:rsidRPr="00C405BC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610E9A" w:rsidRPr="00C405BC">
        <w:rPr>
          <w:rFonts w:ascii="Times New Roman" w:eastAsia="Times New Roman" w:hAnsi="Times New Roman" w:cs="Times New Roman"/>
          <w:color w:val="000000"/>
        </w:rPr>
        <w:t>;</w:t>
      </w:r>
      <w:proofErr w:type="gramEnd"/>
      <w:r w:rsidR="00610E9A" w:rsidRPr="00C405BC">
        <w:rPr>
          <w:rFonts w:ascii="Times New Roman" w:eastAsia="Times New Roman" w:hAnsi="Times New Roman" w:cs="Times New Roman"/>
          <w:color w:val="000000"/>
        </w:rPr>
        <w:t xml:space="preserve"> Access Date; URL</w:t>
      </w:r>
      <w:r w:rsidR="00610E9A">
        <w:rPr>
          <w:rStyle w:val="EndnoteReference"/>
          <w:rFonts w:ascii="Times New Roman" w:eastAsia="Times New Roman" w:hAnsi="Times New Roman" w:cs="Times New Roman"/>
          <w:color w:val="000000"/>
        </w:rPr>
        <w:endnoteReference w:id="14"/>
      </w:r>
      <w:r w:rsidR="00610E9A" w:rsidRPr="00C405B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0C00" w:rsidRPr="00100D9A" w:rsidRDefault="00810C00" w:rsidP="00610E9A">
      <w:pPr>
        <w:spacing w:before="200" w:after="240"/>
        <w:ind w:left="1440"/>
        <w:contextualSpacing/>
        <w:rPr>
          <w:rFonts w:ascii="Times New Roman" w:eastAsia="Times New Roman" w:hAnsi="Times New Roman" w:cs="Times New Roman"/>
        </w:rPr>
      </w:pPr>
    </w:p>
    <w:p w:rsidR="00100D9A" w:rsidRDefault="00100D9A" w:rsidP="00610E9A">
      <w:pPr>
        <w:spacing w:before="200" w:after="240"/>
        <w:ind w:left="1440"/>
        <w:contextualSpacing/>
        <w:rPr>
          <w:rFonts w:ascii="Times New Roman" w:eastAsia="Times New Roman" w:hAnsi="Times New Roman" w:cs="Times New Roman"/>
        </w:rPr>
      </w:pPr>
    </w:p>
    <w:p w:rsidR="005F3E7E" w:rsidRDefault="0055138F" w:rsidP="00610E9A">
      <w:pPr>
        <w:spacing w:before="200" w:after="240"/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5F3E7E" w:rsidRDefault="005F3E7E" w:rsidP="00DE0725">
      <w:pPr>
        <w:spacing w:before="200" w:after="240"/>
      </w:pPr>
    </w:p>
    <w:p w:rsidR="00100D9A" w:rsidRDefault="00100D9A" w:rsidP="00DE0725">
      <w:pPr>
        <w:spacing w:before="200" w:after="240"/>
      </w:pPr>
    </w:p>
    <w:sectPr w:rsidR="00100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40" w:right="720" w:bottom="144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AB8" w:rsidRDefault="0055138F">
      <w:r>
        <w:separator/>
      </w:r>
    </w:p>
  </w:endnote>
  <w:endnote w:type="continuationSeparator" w:id="0">
    <w:p w:rsidR="000A4AB8" w:rsidRDefault="0055138F">
      <w:r>
        <w:continuationSeparator/>
      </w:r>
    </w:p>
  </w:endnote>
  <w:endnote w:id="1">
    <w:p w:rsidR="00DE0725" w:rsidRPr="00355477" w:rsidRDefault="00DE07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55477">
        <w:rPr>
          <w:rFonts w:ascii="Times New Roman" w:hAnsi="Times New Roman" w:cs="Times New Roman"/>
          <w:vertAlign w:val="superscript"/>
        </w:rPr>
        <w:endnoteRef/>
      </w:r>
      <w:r w:rsidRPr="00355477">
        <w:rPr>
          <w:rFonts w:ascii="Times New Roman" w:eastAsia="Times New Roman" w:hAnsi="Times New Roman" w:cs="Times New Roman"/>
          <w:color w:val="000000"/>
        </w:rPr>
        <w:t xml:space="preserve"> Include the edition number if not the first edition (if supplied).</w:t>
      </w:r>
    </w:p>
  </w:endnote>
  <w:endnote w:id="2">
    <w:p w:rsidR="00DE0725" w:rsidRPr="00355477" w:rsidRDefault="00DE07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55477">
        <w:rPr>
          <w:rFonts w:ascii="Times New Roman" w:hAnsi="Times New Roman" w:cs="Times New Roman"/>
          <w:vertAlign w:val="superscript"/>
        </w:rPr>
        <w:endnoteRef/>
      </w:r>
      <w:r w:rsidRPr="00355477">
        <w:rPr>
          <w:rFonts w:ascii="Times New Roman" w:eastAsia="Times New Roman" w:hAnsi="Times New Roman" w:cs="Times New Roman"/>
          <w:color w:val="000000"/>
        </w:rPr>
        <w:t xml:space="preserve"> Include volume and issue if supplied. </w:t>
      </w:r>
    </w:p>
  </w:endnote>
  <w:endnote w:id="3">
    <w:p w:rsidR="00DE0725" w:rsidRPr="00355477" w:rsidRDefault="00DE07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55477">
        <w:rPr>
          <w:rFonts w:ascii="Times New Roman" w:hAnsi="Times New Roman" w:cs="Times New Roman"/>
          <w:vertAlign w:val="superscript"/>
        </w:rPr>
        <w:endnoteRef/>
      </w:r>
      <w:r w:rsidRPr="00355477">
        <w:rPr>
          <w:rFonts w:ascii="Times New Roman" w:eastAsia="Times New Roman" w:hAnsi="Times New Roman" w:cs="Times New Roman"/>
          <w:color w:val="000000"/>
        </w:rPr>
        <w:t xml:space="preserve"> Include volume, issue and pages if supplied. </w:t>
      </w:r>
    </w:p>
  </w:endnote>
  <w:endnote w:id="4">
    <w:p w:rsidR="00C405BC" w:rsidRPr="00355477" w:rsidRDefault="00C405BC" w:rsidP="00C405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55477">
        <w:rPr>
          <w:rFonts w:ascii="Times New Roman" w:hAnsi="Times New Roman" w:cs="Times New Roman"/>
          <w:vertAlign w:val="superscript"/>
        </w:rPr>
        <w:endnoteRef/>
      </w:r>
      <w:r w:rsidRPr="00355477">
        <w:rPr>
          <w:rFonts w:ascii="Times New Roman" w:eastAsia="Times New Roman" w:hAnsi="Times New Roman" w:cs="Times New Roman"/>
          <w:color w:val="000000"/>
        </w:rPr>
        <w:t xml:space="preserve"> Include publisher and placed published if supplied.</w:t>
      </w:r>
    </w:p>
  </w:endnote>
  <w:endnote w:id="5">
    <w:p w:rsidR="00C405BC" w:rsidRPr="00355477" w:rsidRDefault="00C405BC" w:rsidP="00C405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55477">
        <w:rPr>
          <w:rFonts w:ascii="Times New Roman" w:hAnsi="Times New Roman" w:cs="Times New Roman"/>
          <w:vertAlign w:val="superscript"/>
        </w:rPr>
        <w:endnoteRef/>
      </w:r>
      <w:r w:rsidRPr="00355477">
        <w:rPr>
          <w:rFonts w:ascii="Times New Roman" w:eastAsia="Times New Roman" w:hAnsi="Times New Roman" w:cs="Times New Roman"/>
          <w:color w:val="000000"/>
        </w:rPr>
        <w:t xml:space="preserve"> Include report number and publisher if supplied.</w:t>
      </w:r>
    </w:p>
  </w:endnote>
  <w:endnote w:id="6">
    <w:p w:rsidR="00DE0725" w:rsidRPr="00355477" w:rsidRDefault="00DE07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55477">
        <w:rPr>
          <w:rFonts w:ascii="Times New Roman" w:hAnsi="Times New Roman" w:cs="Times New Roman"/>
          <w:vertAlign w:val="superscript"/>
        </w:rPr>
        <w:endnoteRef/>
      </w:r>
      <w:r w:rsidRPr="00355477">
        <w:rPr>
          <w:rFonts w:ascii="Times New Roman" w:eastAsia="Times New Roman" w:hAnsi="Times New Roman" w:cs="Times New Roman"/>
          <w:color w:val="000000"/>
        </w:rPr>
        <w:t xml:space="preserve"> Include pages if supplied.</w:t>
      </w:r>
    </w:p>
  </w:endnote>
  <w:endnote w:id="7">
    <w:p w:rsidR="00DE0725" w:rsidRPr="00355477" w:rsidRDefault="00DE07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55477">
        <w:rPr>
          <w:rFonts w:ascii="Times New Roman" w:hAnsi="Times New Roman" w:cs="Times New Roman"/>
          <w:vertAlign w:val="superscript"/>
        </w:rPr>
        <w:endnoteRef/>
      </w:r>
      <w:r w:rsidRPr="00355477">
        <w:rPr>
          <w:rFonts w:ascii="Times New Roman" w:eastAsia="Times New Roman" w:hAnsi="Times New Roman" w:cs="Times New Roman"/>
          <w:color w:val="000000"/>
        </w:rPr>
        <w:t xml:space="preserve"> Include issue date and page numbers if supplied.</w:t>
      </w:r>
    </w:p>
  </w:endnote>
  <w:endnote w:id="8">
    <w:p w:rsidR="004D2C21" w:rsidRPr="00355477" w:rsidRDefault="004D2C2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5547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55477">
        <w:rPr>
          <w:rFonts w:ascii="Times New Roman" w:hAnsi="Times New Roman" w:cs="Times New Roman"/>
          <w:sz w:val="24"/>
          <w:szCs w:val="24"/>
        </w:rPr>
        <w:t xml:space="preserve"> </w:t>
      </w:r>
      <w:r w:rsidRPr="00355477">
        <w:rPr>
          <w:rFonts w:ascii="Times New Roman" w:eastAsia="Times New Roman" w:hAnsi="Times New Roman" w:cs="Times New Roman"/>
          <w:sz w:val="24"/>
          <w:szCs w:val="24"/>
        </w:rPr>
        <w:t>Known as an audio</w:t>
      </w:r>
      <w:r w:rsidR="003554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5477">
        <w:rPr>
          <w:rFonts w:ascii="Times New Roman" w:eastAsia="Times New Roman" w:hAnsi="Times New Roman" w:cs="Times New Roman"/>
          <w:sz w:val="24"/>
          <w:szCs w:val="24"/>
        </w:rPr>
        <w:t>visual material reference type in EndNote.</w:t>
      </w:r>
    </w:p>
  </w:endnote>
  <w:endnote w:id="9">
    <w:p w:rsidR="00DE0725" w:rsidRPr="00355477" w:rsidRDefault="00DE07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55477">
        <w:rPr>
          <w:rFonts w:ascii="Times New Roman" w:hAnsi="Times New Roman" w:cs="Times New Roman"/>
          <w:vertAlign w:val="superscript"/>
        </w:rPr>
        <w:endnoteRef/>
      </w:r>
      <w:r w:rsidRPr="00355477">
        <w:rPr>
          <w:rFonts w:ascii="Times New Roman" w:eastAsia="Times New Roman" w:hAnsi="Times New Roman" w:cs="Times New Roman"/>
          <w:color w:val="000000"/>
        </w:rPr>
        <w:t xml:space="preserve"> Include director or cast if supplied.</w:t>
      </w:r>
    </w:p>
  </w:endnote>
  <w:endnote w:id="10">
    <w:p w:rsidR="00DE0725" w:rsidRPr="00355477" w:rsidRDefault="00DE07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55477">
        <w:rPr>
          <w:rFonts w:ascii="Times New Roman" w:hAnsi="Times New Roman" w:cs="Times New Roman"/>
          <w:vertAlign w:val="superscript"/>
        </w:rPr>
        <w:endnoteRef/>
      </w:r>
      <w:r w:rsidRPr="00355477">
        <w:rPr>
          <w:rFonts w:ascii="Times New Roman" w:eastAsia="Times New Roman" w:hAnsi="Times New Roman" w:cs="Times New Roman"/>
          <w:color w:val="000000"/>
        </w:rPr>
        <w:t xml:space="preserve"> Include author, publisher and place published if supplied.</w:t>
      </w:r>
    </w:p>
  </w:endnote>
  <w:endnote w:id="11">
    <w:p w:rsidR="00DE0725" w:rsidRPr="00355477" w:rsidRDefault="00DE0725">
      <w:pPr>
        <w:rPr>
          <w:rFonts w:ascii="Times New Roman" w:eastAsia="Times New Roman" w:hAnsi="Times New Roman" w:cs="Times New Roman"/>
        </w:rPr>
      </w:pPr>
      <w:r w:rsidRPr="00355477">
        <w:rPr>
          <w:rFonts w:ascii="Times New Roman" w:hAnsi="Times New Roman" w:cs="Times New Roman"/>
          <w:vertAlign w:val="superscript"/>
        </w:rPr>
        <w:endnoteRef/>
      </w:r>
      <w:r w:rsidRPr="00355477">
        <w:rPr>
          <w:rFonts w:ascii="Times New Roman" w:eastAsia="Times New Roman" w:hAnsi="Times New Roman" w:cs="Times New Roman"/>
        </w:rPr>
        <w:t xml:space="preserve"> Include title of entry only for a blog post.</w:t>
      </w:r>
    </w:p>
  </w:endnote>
  <w:endnote w:id="12">
    <w:p w:rsidR="00DE0725" w:rsidRPr="00355477" w:rsidRDefault="00DE0725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5547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55477">
        <w:rPr>
          <w:rFonts w:ascii="Times New Roman" w:hAnsi="Times New Roman" w:cs="Times New Roman"/>
          <w:sz w:val="24"/>
          <w:szCs w:val="24"/>
        </w:rPr>
        <w:t xml:space="preserve"> </w:t>
      </w:r>
      <w:r w:rsidR="0064564C" w:rsidRPr="00355477">
        <w:rPr>
          <w:rFonts w:ascii="Times New Roman" w:hAnsi="Times New Roman" w:cs="Times New Roman"/>
          <w:sz w:val="24"/>
          <w:szCs w:val="24"/>
        </w:rPr>
        <w:t>Include</w:t>
      </w:r>
      <w:r w:rsidR="00100D9A" w:rsidRPr="00355477">
        <w:rPr>
          <w:rFonts w:ascii="Times New Roman" w:hAnsi="Times New Roman" w:cs="Times New Roman"/>
          <w:sz w:val="24"/>
          <w:szCs w:val="24"/>
        </w:rPr>
        <w:t xml:space="preserve"> the page number if supplied.</w:t>
      </w:r>
    </w:p>
  </w:endnote>
  <w:endnote w:id="13">
    <w:p w:rsidR="00DE0725" w:rsidRPr="00355477" w:rsidRDefault="00DE07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55477">
        <w:rPr>
          <w:rFonts w:ascii="Times New Roman" w:hAnsi="Times New Roman" w:cs="Times New Roman"/>
          <w:vertAlign w:val="superscript"/>
        </w:rPr>
        <w:endnoteRef/>
      </w:r>
      <w:r w:rsidRPr="00355477">
        <w:rPr>
          <w:rFonts w:ascii="Times New Roman" w:eastAsia="Times New Roman" w:hAnsi="Times New Roman" w:cs="Times New Roman"/>
          <w:color w:val="000000"/>
        </w:rPr>
        <w:t xml:space="preserve"> Include place published if not inferred by the University name.</w:t>
      </w:r>
    </w:p>
  </w:endnote>
  <w:endnote w:id="14">
    <w:p w:rsidR="00610E9A" w:rsidRDefault="00610E9A">
      <w:pPr>
        <w:pStyle w:val="EndnoteText"/>
      </w:pPr>
      <w:r w:rsidRPr="0035547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55477">
        <w:rPr>
          <w:rFonts w:ascii="Times New Roman" w:hAnsi="Times New Roman" w:cs="Times New Roman"/>
          <w:sz w:val="24"/>
          <w:szCs w:val="24"/>
        </w:rPr>
        <w:t xml:space="preserve"> Include access date and URL if from a webpage/website.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00" w:rsidRDefault="00810C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00" w:rsidRDefault="005513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4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tab/>
    </w:r>
    <w:r>
      <w:tab/>
    </w:r>
    <w:r>
      <w:tab/>
      <w:t xml:space="preserve">  </w:t>
    </w:r>
    <w:r>
      <w:tab/>
    </w:r>
    <w:r>
      <w:tab/>
    </w:r>
    <w:r>
      <w:tab/>
      <w:t xml:space="preserve">  </w:t>
    </w:r>
    <w:r w:rsidR="00B863B5"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 xml:space="preserve">Last updated: </w:t>
    </w:r>
    <w:r w:rsidR="00435436">
      <w:rPr>
        <w:rFonts w:ascii="Times New Roman" w:eastAsia="Times New Roman" w:hAnsi="Times New Roman" w:cs="Times New Roman"/>
        <w:sz w:val="20"/>
        <w:szCs w:val="20"/>
      </w:rPr>
      <w:t>February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00" w:rsidRDefault="00810C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AB8" w:rsidRDefault="0055138F">
      <w:r>
        <w:separator/>
      </w:r>
    </w:p>
  </w:footnote>
  <w:footnote w:type="continuationSeparator" w:id="0">
    <w:p w:rsidR="000A4AB8" w:rsidRDefault="0055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00" w:rsidRDefault="0055138F">
    <w:pPr>
      <w:pBdr>
        <w:top w:val="nil"/>
        <w:left w:val="nil"/>
        <w:bottom w:val="nil"/>
        <w:right w:val="nil"/>
        <w:between w:val="nil"/>
      </w:pBdr>
      <w:tabs>
        <w:tab w:val="center" w:pos="4150"/>
        <w:tab w:val="right" w:pos="8300"/>
      </w:tabs>
      <w:rPr>
        <w:color w:val="000000"/>
      </w:rPr>
    </w:pPr>
    <w:r>
      <w:rPr>
        <w:color w:val="000000"/>
      </w:rPr>
      <w:t>[Type text]</w:t>
    </w:r>
    <w:r>
      <w:rPr>
        <w:color w:val="000000"/>
      </w:rPr>
      <w:tab/>
      <w:t>[Type text]</w:t>
    </w:r>
    <w:r>
      <w:rPr>
        <w:color w:val="000000"/>
      </w:rPr>
      <w:tab/>
      <w:t>[Type text]</w:t>
    </w:r>
  </w:p>
  <w:p w:rsidR="00810C00" w:rsidRDefault="00810C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00" w:rsidRDefault="0055138F">
    <w:pPr>
      <w:pBdr>
        <w:top w:val="nil"/>
        <w:left w:val="nil"/>
        <w:bottom w:val="nil"/>
        <w:right w:val="nil"/>
        <w:between w:val="nil"/>
      </w:pBdr>
      <w:tabs>
        <w:tab w:val="center" w:pos="4150"/>
        <w:tab w:val="right" w:pos="8300"/>
      </w:tabs>
      <w:rPr>
        <w:rFonts w:ascii="Museo 700" w:eastAsia="Museo 700" w:hAnsi="Museo 700" w:cs="Museo 700"/>
        <w:b/>
        <w:color w:val="000054"/>
        <w:sz w:val="20"/>
        <w:szCs w:val="20"/>
      </w:rPr>
    </w:pPr>
    <w:proofErr w:type="spellStart"/>
    <w:r>
      <w:rPr>
        <w:rFonts w:ascii="Museo 700" w:eastAsia="Museo 700" w:hAnsi="Museo 700" w:cs="Museo 700"/>
        <w:b/>
        <w:color w:val="000054"/>
        <w:sz w:val="20"/>
        <w:szCs w:val="20"/>
      </w:rPr>
      <w:t>RMIT</w:t>
    </w:r>
    <w:proofErr w:type="spellEnd"/>
    <w:r>
      <w:rPr>
        <w:rFonts w:ascii="Museo 700" w:eastAsia="Museo 700" w:hAnsi="Museo 700" w:cs="Museo 700"/>
        <w:b/>
        <w:color w:val="000054"/>
        <w:sz w:val="20"/>
        <w:szCs w:val="20"/>
      </w:rPr>
      <w:t xml:space="preserve"> University Library</w:t>
    </w:r>
    <w:r>
      <w:rPr>
        <w:rFonts w:ascii="Museo 700" w:eastAsia="Museo 700" w:hAnsi="Museo 700" w:cs="Museo 700"/>
        <w:b/>
        <w:color w:val="000054"/>
        <w:sz w:val="20"/>
        <w:szCs w:val="20"/>
      </w:rPr>
      <w:tab/>
    </w:r>
    <w:r>
      <w:rPr>
        <w:rFonts w:ascii="Museo 700" w:eastAsia="Museo 700" w:hAnsi="Museo 700" w:cs="Museo 700"/>
        <w:b/>
        <w:color w:val="000054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6572250</wp:posOffset>
          </wp:positionH>
          <wp:positionV relativeFrom="paragraph">
            <wp:posOffset>19050</wp:posOffset>
          </wp:positionV>
          <wp:extent cx="365125" cy="70104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365125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5467350</wp:posOffset>
          </wp:positionH>
          <wp:positionV relativeFrom="paragraph">
            <wp:posOffset>123825</wp:posOffset>
          </wp:positionV>
          <wp:extent cx="788670" cy="273050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-361949</wp:posOffset>
          </wp:positionH>
          <wp:positionV relativeFrom="paragraph">
            <wp:posOffset>28575</wp:posOffset>
          </wp:positionV>
          <wp:extent cx="360045" cy="69532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4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0C00" w:rsidRDefault="00810C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00" w:rsidRDefault="00810C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30B"/>
    <w:multiLevelType w:val="multilevel"/>
    <w:tmpl w:val="1B9EE5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EB61219"/>
    <w:multiLevelType w:val="multilevel"/>
    <w:tmpl w:val="0B286A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9340341"/>
    <w:multiLevelType w:val="multilevel"/>
    <w:tmpl w:val="F9AA796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D0F019E"/>
    <w:multiLevelType w:val="multilevel"/>
    <w:tmpl w:val="6A16331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0842CC8"/>
    <w:multiLevelType w:val="multilevel"/>
    <w:tmpl w:val="6E9CE7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1D52DC3"/>
    <w:multiLevelType w:val="multilevel"/>
    <w:tmpl w:val="B00C3A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389789C"/>
    <w:multiLevelType w:val="multilevel"/>
    <w:tmpl w:val="726AD9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68C0A3D"/>
    <w:multiLevelType w:val="multilevel"/>
    <w:tmpl w:val="E9445A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EAA73FA"/>
    <w:multiLevelType w:val="multilevel"/>
    <w:tmpl w:val="338262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EEF44FE"/>
    <w:multiLevelType w:val="multilevel"/>
    <w:tmpl w:val="07A4866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F411D73"/>
    <w:multiLevelType w:val="multilevel"/>
    <w:tmpl w:val="10920C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4444A37"/>
    <w:multiLevelType w:val="multilevel"/>
    <w:tmpl w:val="EBAE0DF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68E191D"/>
    <w:multiLevelType w:val="multilevel"/>
    <w:tmpl w:val="21B2F53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7700670"/>
    <w:multiLevelType w:val="multilevel"/>
    <w:tmpl w:val="6592F5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9070805"/>
    <w:multiLevelType w:val="multilevel"/>
    <w:tmpl w:val="95DECA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BB7809"/>
    <w:multiLevelType w:val="multilevel"/>
    <w:tmpl w:val="815070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A7F5E53"/>
    <w:multiLevelType w:val="multilevel"/>
    <w:tmpl w:val="D03898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CAD700A"/>
    <w:multiLevelType w:val="multilevel"/>
    <w:tmpl w:val="09EE62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DF17D1F"/>
    <w:multiLevelType w:val="multilevel"/>
    <w:tmpl w:val="B71E7A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01744F3"/>
    <w:multiLevelType w:val="multilevel"/>
    <w:tmpl w:val="E89663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1C77365"/>
    <w:multiLevelType w:val="multilevel"/>
    <w:tmpl w:val="8368D1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340115A"/>
    <w:multiLevelType w:val="multilevel"/>
    <w:tmpl w:val="D6563D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53BA5CDD"/>
    <w:multiLevelType w:val="multilevel"/>
    <w:tmpl w:val="C912367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57240E0"/>
    <w:multiLevelType w:val="multilevel"/>
    <w:tmpl w:val="1AB869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585D43AC"/>
    <w:multiLevelType w:val="hybridMultilevel"/>
    <w:tmpl w:val="AD2E58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4F3221"/>
    <w:multiLevelType w:val="multilevel"/>
    <w:tmpl w:val="CFE2AF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637C513B"/>
    <w:multiLevelType w:val="multilevel"/>
    <w:tmpl w:val="290E821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64317EB0"/>
    <w:multiLevelType w:val="multilevel"/>
    <w:tmpl w:val="F0B01BF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8294BAF"/>
    <w:multiLevelType w:val="multilevel"/>
    <w:tmpl w:val="7E88C0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6F223FF1"/>
    <w:multiLevelType w:val="multilevel"/>
    <w:tmpl w:val="A9B281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0E42E5C"/>
    <w:multiLevelType w:val="multilevel"/>
    <w:tmpl w:val="65E6B2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0FE0926"/>
    <w:multiLevelType w:val="multilevel"/>
    <w:tmpl w:val="3CE2F4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5B43C13"/>
    <w:multiLevelType w:val="multilevel"/>
    <w:tmpl w:val="B0589D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76FE4EFB"/>
    <w:multiLevelType w:val="multilevel"/>
    <w:tmpl w:val="656EB1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7EC11224"/>
    <w:multiLevelType w:val="multilevel"/>
    <w:tmpl w:val="25126BA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"/>
  </w:num>
  <w:num w:numId="5">
    <w:abstractNumId w:val="22"/>
  </w:num>
  <w:num w:numId="6">
    <w:abstractNumId w:val="8"/>
  </w:num>
  <w:num w:numId="7">
    <w:abstractNumId w:val="32"/>
  </w:num>
  <w:num w:numId="8">
    <w:abstractNumId w:val="27"/>
  </w:num>
  <w:num w:numId="9">
    <w:abstractNumId w:val="28"/>
  </w:num>
  <w:num w:numId="10">
    <w:abstractNumId w:val="34"/>
  </w:num>
  <w:num w:numId="11">
    <w:abstractNumId w:val="23"/>
  </w:num>
  <w:num w:numId="12">
    <w:abstractNumId w:val="9"/>
  </w:num>
  <w:num w:numId="13">
    <w:abstractNumId w:val="31"/>
  </w:num>
  <w:num w:numId="14">
    <w:abstractNumId w:val="25"/>
  </w:num>
  <w:num w:numId="15">
    <w:abstractNumId w:val="7"/>
  </w:num>
  <w:num w:numId="16">
    <w:abstractNumId w:val="29"/>
  </w:num>
  <w:num w:numId="17">
    <w:abstractNumId w:val="5"/>
  </w:num>
  <w:num w:numId="18">
    <w:abstractNumId w:val="20"/>
  </w:num>
  <w:num w:numId="19">
    <w:abstractNumId w:val="16"/>
  </w:num>
  <w:num w:numId="20">
    <w:abstractNumId w:val="18"/>
  </w:num>
  <w:num w:numId="21">
    <w:abstractNumId w:val="13"/>
  </w:num>
  <w:num w:numId="22">
    <w:abstractNumId w:val="33"/>
  </w:num>
  <w:num w:numId="23">
    <w:abstractNumId w:val="17"/>
  </w:num>
  <w:num w:numId="24">
    <w:abstractNumId w:val="11"/>
  </w:num>
  <w:num w:numId="25">
    <w:abstractNumId w:val="0"/>
  </w:num>
  <w:num w:numId="26">
    <w:abstractNumId w:val="15"/>
  </w:num>
  <w:num w:numId="27">
    <w:abstractNumId w:val="30"/>
  </w:num>
  <w:num w:numId="28">
    <w:abstractNumId w:val="1"/>
  </w:num>
  <w:num w:numId="29">
    <w:abstractNumId w:val="3"/>
  </w:num>
  <w:num w:numId="30">
    <w:abstractNumId w:val="19"/>
  </w:num>
  <w:num w:numId="31">
    <w:abstractNumId w:val="26"/>
  </w:num>
  <w:num w:numId="32">
    <w:abstractNumId w:val="4"/>
  </w:num>
  <w:num w:numId="33">
    <w:abstractNumId w:val="14"/>
  </w:num>
  <w:num w:numId="34">
    <w:abstractNumId w:val="2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00"/>
    <w:rsid w:val="000A4AB8"/>
    <w:rsid w:val="00100D9A"/>
    <w:rsid w:val="00355477"/>
    <w:rsid w:val="00435436"/>
    <w:rsid w:val="004D2C21"/>
    <w:rsid w:val="0055138F"/>
    <w:rsid w:val="005F3E7E"/>
    <w:rsid w:val="00610E9A"/>
    <w:rsid w:val="0064564C"/>
    <w:rsid w:val="006851D6"/>
    <w:rsid w:val="00810C00"/>
    <w:rsid w:val="009B34FB"/>
    <w:rsid w:val="00A8641E"/>
    <w:rsid w:val="00B863B5"/>
    <w:rsid w:val="00C405BC"/>
    <w:rsid w:val="00DE0725"/>
    <w:rsid w:val="00F0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DA36"/>
  <w15:docId w15:val="{355BF5F6-6435-4A62-A017-C8B4AF98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7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7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7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7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7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07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9AD8-10FB-414E-B096-DF6B0D05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Shelly</dc:creator>
  <cp:lastModifiedBy>Marita Shelly</cp:lastModifiedBy>
  <cp:revision>2</cp:revision>
  <cp:lastPrinted>2019-02-18T05:01:00Z</cp:lastPrinted>
  <dcterms:created xsi:type="dcterms:W3CDTF">2019-02-18T05:02:00Z</dcterms:created>
  <dcterms:modified xsi:type="dcterms:W3CDTF">2019-02-18T05:02:00Z</dcterms:modified>
</cp:coreProperties>
</file>